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E22" w:rsidRPr="00622474" w:rsidRDefault="00355E22" w:rsidP="00622474">
      <w:pPr>
        <w:spacing w:line="280" w:lineRule="exact"/>
        <w:jc w:val="center"/>
        <w:rPr>
          <w:rFonts w:asciiTheme="minorEastAsia" w:eastAsiaTheme="minorEastAsia" w:hAnsiTheme="minorEastAsia"/>
          <w:b/>
          <w:color w:val="000000" w:themeColor="text1"/>
          <w:sz w:val="28"/>
        </w:rPr>
      </w:pPr>
      <w:bookmarkStart w:id="0" w:name="_GoBack"/>
      <w:bookmarkEnd w:id="0"/>
      <w:r w:rsidRPr="00622474">
        <w:rPr>
          <w:rFonts w:asciiTheme="minorEastAsia" w:eastAsiaTheme="minorEastAsia" w:hAnsiTheme="minorEastAsia" w:hint="eastAsia"/>
          <w:b/>
          <w:color w:val="000000" w:themeColor="text1"/>
          <w:sz w:val="28"/>
        </w:rPr>
        <w:t>個人情報</w:t>
      </w:r>
      <w:r w:rsidR="001E6D06" w:rsidRPr="00622474">
        <w:rPr>
          <w:rFonts w:asciiTheme="minorEastAsia" w:eastAsiaTheme="minorEastAsia" w:hAnsiTheme="minorEastAsia" w:hint="eastAsia"/>
          <w:b/>
          <w:color w:val="000000" w:themeColor="text1"/>
          <w:sz w:val="28"/>
        </w:rPr>
        <w:t>の</w:t>
      </w:r>
      <w:r w:rsidRPr="00622474">
        <w:rPr>
          <w:rFonts w:asciiTheme="minorEastAsia" w:eastAsiaTheme="minorEastAsia" w:hAnsiTheme="minorEastAsia" w:hint="eastAsia"/>
          <w:b/>
          <w:color w:val="000000" w:themeColor="text1"/>
          <w:sz w:val="28"/>
        </w:rPr>
        <w:t>取扱いに関する同意書</w:t>
      </w:r>
      <w:r w:rsidR="001E6D06" w:rsidRPr="00622474">
        <w:rPr>
          <w:rFonts w:asciiTheme="minorEastAsia" w:eastAsiaTheme="minorEastAsia" w:hAnsiTheme="minorEastAsia" w:hint="eastAsia"/>
          <w:b/>
          <w:color w:val="000000" w:themeColor="text1"/>
          <w:sz w:val="28"/>
        </w:rPr>
        <w:t>（採用応募者）</w:t>
      </w:r>
    </w:p>
    <w:p w:rsidR="00616C16" w:rsidRDefault="00616C16" w:rsidP="00622474">
      <w:pPr>
        <w:spacing w:line="280" w:lineRule="exact"/>
        <w:rPr>
          <w:rFonts w:asciiTheme="minorEastAsia" w:eastAsiaTheme="minorEastAsia" w:hAnsiTheme="minorEastAsia"/>
          <w:color w:val="000000" w:themeColor="text1"/>
          <w:sz w:val="22"/>
        </w:rPr>
      </w:pPr>
    </w:p>
    <w:p w:rsidR="00622474" w:rsidRPr="00622474" w:rsidRDefault="00622474" w:rsidP="00622474">
      <w:pPr>
        <w:spacing w:line="280" w:lineRule="exact"/>
        <w:rPr>
          <w:rFonts w:asciiTheme="minorEastAsia" w:eastAsiaTheme="minorEastAsia" w:hAnsiTheme="minorEastAsia"/>
          <w:color w:val="000000" w:themeColor="text1"/>
          <w:sz w:val="22"/>
        </w:rPr>
      </w:pPr>
    </w:p>
    <w:p w:rsidR="00267623" w:rsidRPr="00622474" w:rsidRDefault="00661AF7" w:rsidP="00622474">
      <w:pPr>
        <w:spacing w:line="280" w:lineRule="exact"/>
        <w:ind w:leftChars="100" w:left="210" w:firstLineChars="100" w:firstLine="180"/>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hint="eastAsia"/>
          <w:color w:val="000000" w:themeColor="text1"/>
          <w:sz w:val="18"/>
          <w:szCs w:val="21"/>
        </w:rPr>
        <w:t>北奥羽広域水道総合サービス</w:t>
      </w:r>
      <w:r w:rsidR="00AF0219" w:rsidRPr="00622474">
        <w:rPr>
          <w:rFonts w:asciiTheme="minorEastAsia" w:eastAsiaTheme="minorEastAsia" w:hAnsiTheme="minorEastAsia" w:hint="eastAsia"/>
          <w:color w:val="000000" w:themeColor="text1"/>
          <w:sz w:val="18"/>
          <w:szCs w:val="21"/>
        </w:rPr>
        <w:t>株式会社</w:t>
      </w:r>
      <w:r w:rsidR="00355E22" w:rsidRPr="00622474">
        <w:rPr>
          <w:rFonts w:asciiTheme="minorEastAsia" w:eastAsiaTheme="minorEastAsia" w:hAnsiTheme="minorEastAsia" w:hint="eastAsia"/>
          <w:color w:val="000000" w:themeColor="text1"/>
          <w:sz w:val="18"/>
          <w:szCs w:val="21"/>
        </w:rPr>
        <w:t>（以下「当社」とい</w:t>
      </w:r>
      <w:r w:rsidR="00685720" w:rsidRPr="00622474">
        <w:rPr>
          <w:rFonts w:asciiTheme="minorEastAsia" w:eastAsiaTheme="minorEastAsia" w:hAnsiTheme="minorEastAsia" w:hint="eastAsia"/>
          <w:color w:val="000000" w:themeColor="text1"/>
          <w:sz w:val="18"/>
          <w:szCs w:val="21"/>
        </w:rPr>
        <w:t>う</w:t>
      </w:r>
      <w:r w:rsidR="00355E22" w:rsidRPr="00622474">
        <w:rPr>
          <w:rFonts w:asciiTheme="minorEastAsia" w:eastAsiaTheme="minorEastAsia" w:hAnsiTheme="minorEastAsia" w:hint="eastAsia"/>
          <w:color w:val="000000" w:themeColor="text1"/>
          <w:sz w:val="18"/>
          <w:szCs w:val="21"/>
        </w:rPr>
        <w:t>）は</w:t>
      </w:r>
      <w:r w:rsidR="00616C16" w:rsidRPr="00622474">
        <w:rPr>
          <w:rFonts w:asciiTheme="minorEastAsia" w:eastAsiaTheme="minorEastAsia" w:hAnsiTheme="minorEastAsia" w:hint="eastAsia"/>
          <w:color w:val="000000" w:themeColor="text1"/>
          <w:sz w:val="18"/>
          <w:szCs w:val="21"/>
        </w:rPr>
        <w:t>、</w:t>
      </w:r>
      <w:r w:rsidR="00267623" w:rsidRPr="00622474">
        <w:rPr>
          <w:rFonts w:asciiTheme="minorEastAsia" w:eastAsiaTheme="minorEastAsia" w:hAnsiTheme="minorEastAsia" w:cs="ＭＳ Ｐゴシック" w:hint="eastAsia"/>
          <w:color w:val="000000" w:themeColor="text1"/>
          <w:kern w:val="0"/>
          <w:sz w:val="18"/>
          <w:szCs w:val="21"/>
        </w:rPr>
        <w:t>採用活動にご応募いただいた皆様（以下「応募者」という）の住所・氏名・年齢・電話番号・メールアドレス、応募者の経歴・職歴等または筆記試験・適性検査、面接等の採用活動を通じて入手した応募者の情報（以下「個人情報」という）について、以下の通り適切かつ厳格に取り扱います。</w:t>
      </w:r>
    </w:p>
    <w:p w:rsidR="00267623" w:rsidRDefault="00267623" w:rsidP="00622474">
      <w:pPr>
        <w:widowControl/>
        <w:spacing w:line="280" w:lineRule="exact"/>
        <w:jc w:val="left"/>
        <w:rPr>
          <w:rFonts w:asciiTheme="minorEastAsia" w:eastAsiaTheme="minorEastAsia" w:hAnsiTheme="minorEastAsia" w:cs="ＭＳ Ｐゴシック"/>
          <w:color w:val="000000" w:themeColor="text1"/>
          <w:kern w:val="0"/>
          <w:sz w:val="18"/>
          <w:szCs w:val="21"/>
        </w:rPr>
      </w:pPr>
    </w:p>
    <w:p w:rsidR="00622474" w:rsidRPr="00622474" w:rsidRDefault="00622474" w:rsidP="00622474">
      <w:pPr>
        <w:widowControl/>
        <w:spacing w:line="280" w:lineRule="exact"/>
        <w:jc w:val="left"/>
        <w:rPr>
          <w:rFonts w:asciiTheme="minorEastAsia" w:eastAsiaTheme="minorEastAsia" w:hAnsiTheme="minorEastAsia" w:cs="ＭＳ Ｐゴシック"/>
          <w:color w:val="000000" w:themeColor="text1"/>
          <w:kern w:val="0"/>
          <w:sz w:val="18"/>
          <w:szCs w:val="21"/>
        </w:rPr>
      </w:pPr>
    </w:p>
    <w:p w:rsidR="00267623" w:rsidRPr="00622474" w:rsidRDefault="00267623" w:rsidP="00622474">
      <w:pPr>
        <w:widowControl/>
        <w:spacing w:line="280" w:lineRule="exact"/>
        <w:ind w:left="181" w:hangingChars="100" w:hanging="181"/>
        <w:jc w:val="left"/>
        <w:rPr>
          <w:rFonts w:asciiTheme="minorEastAsia" w:eastAsiaTheme="minorEastAsia" w:hAnsiTheme="minorEastAsia" w:cs="ＭＳ Ｐゴシック"/>
          <w:b/>
          <w:color w:val="000000" w:themeColor="text1"/>
          <w:kern w:val="0"/>
          <w:sz w:val="18"/>
          <w:szCs w:val="21"/>
        </w:rPr>
      </w:pPr>
      <w:r w:rsidRPr="00622474">
        <w:rPr>
          <w:rFonts w:asciiTheme="minorEastAsia" w:eastAsiaTheme="minorEastAsia" w:hAnsiTheme="minorEastAsia" w:cs="ＭＳ Ｐゴシック" w:hint="eastAsia"/>
          <w:b/>
          <w:color w:val="000000" w:themeColor="text1"/>
          <w:kern w:val="0"/>
          <w:sz w:val="18"/>
          <w:szCs w:val="21"/>
        </w:rPr>
        <w:t>１．</w:t>
      </w:r>
      <w:r w:rsidR="00B267E6" w:rsidRPr="00622474">
        <w:rPr>
          <w:rFonts w:asciiTheme="minorEastAsia" w:eastAsiaTheme="minorEastAsia" w:hAnsiTheme="minorEastAsia" w:cs="ＭＳ Ｐゴシック" w:hint="eastAsia"/>
          <w:b/>
          <w:color w:val="000000" w:themeColor="text1"/>
          <w:kern w:val="0"/>
          <w:sz w:val="18"/>
          <w:szCs w:val="21"/>
        </w:rPr>
        <w:t>個人情報の</w:t>
      </w:r>
      <w:r w:rsidRPr="00622474">
        <w:rPr>
          <w:rFonts w:asciiTheme="minorEastAsia" w:eastAsiaTheme="minorEastAsia" w:hAnsiTheme="minorEastAsia" w:cs="ＭＳ Ｐゴシック" w:hint="eastAsia"/>
          <w:b/>
          <w:color w:val="000000" w:themeColor="text1"/>
          <w:kern w:val="0"/>
          <w:sz w:val="18"/>
          <w:szCs w:val="21"/>
        </w:rPr>
        <w:t>利用目的</w:t>
      </w:r>
      <w:r w:rsidR="00DF2C9E" w:rsidRPr="00622474">
        <w:rPr>
          <w:rFonts w:asciiTheme="minorEastAsia" w:eastAsiaTheme="minorEastAsia" w:hAnsiTheme="minorEastAsia" w:cs="ＭＳ Ｐゴシック" w:hint="eastAsia"/>
          <w:b/>
          <w:color w:val="000000" w:themeColor="text1"/>
          <w:kern w:val="0"/>
          <w:sz w:val="18"/>
          <w:szCs w:val="21"/>
        </w:rPr>
        <w:t>について</w:t>
      </w:r>
    </w:p>
    <w:p w:rsidR="00267623"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当社は、応募者よりご提出いただいた個人情報を採用選考業務にのみ利用し、その他の目的には一切使用することはありません。なお、お送りいただいた応募書類は、返却いたしませんのであらかじめご了承ください。</w:t>
      </w:r>
    </w:p>
    <w:p w:rsidR="00956F78" w:rsidRDefault="00956F78"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622474" w:rsidRPr="00622474" w:rsidRDefault="00622474"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267623" w:rsidRPr="00622474" w:rsidRDefault="00267623" w:rsidP="00622474">
      <w:pPr>
        <w:widowControl/>
        <w:spacing w:line="280" w:lineRule="exact"/>
        <w:ind w:left="181" w:hangingChars="100" w:hanging="181"/>
        <w:jc w:val="left"/>
        <w:rPr>
          <w:rFonts w:asciiTheme="minorEastAsia" w:eastAsiaTheme="minorEastAsia" w:hAnsiTheme="minorEastAsia" w:cs="ＭＳ Ｐゴシック"/>
          <w:b/>
          <w:color w:val="000000" w:themeColor="text1"/>
          <w:kern w:val="0"/>
          <w:sz w:val="18"/>
          <w:szCs w:val="21"/>
        </w:rPr>
      </w:pPr>
      <w:r w:rsidRPr="00622474">
        <w:rPr>
          <w:rFonts w:asciiTheme="minorEastAsia" w:eastAsiaTheme="minorEastAsia" w:hAnsiTheme="minorEastAsia" w:cs="ＭＳ Ｐゴシック" w:hint="eastAsia"/>
          <w:b/>
          <w:color w:val="000000" w:themeColor="text1"/>
          <w:kern w:val="0"/>
          <w:sz w:val="18"/>
          <w:szCs w:val="21"/>
        </w:rPr>
        <w:t>２．安全管理措置</w:t>
      </w:r>
      <w:r w:rsidR="00DF2C9E" w:rsidRPr="00622474">
        <w:rPr>
          <w:rFonts w:asciiTheme="minorEastAsia" w:eastAsiaTheme="minorEastAsia" w:hAnsiTheme="minorEastAsia" w:cs="ＭＳ Ｐゴシック" w:hint="eastAsia"/>
          <w:b/>
          <w:color w:val="000000" w:themeColor="text1"/>
          <w:kern w:val="0"/>
          <w:sz w:val="18"/>
          <w:szCs w:val="21"/>
        </w:rPr>
        <w:t>について</w:t>
      </w:r>
    </w:p>
    <w:p w:rsidR="00267623"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個人情報は、採用関係者以外の者が取り扱うことはありません。</w:t>
      </w:r>
      <w:r w:rsidR="000501B2" w:rsidRPr="00622474">
        <w:rPr>
          <w:rFonts w:asciiTheme="minorEastAsia" w:eastAsiaTheme="minorEastAsia" w:hAnsiTheme="minorEastAsia" w:hint="eastAsia"/>
          <w:color w:val="000000" w:themeColor="text1"/>
          <w:sz w:val="18"/>
          <w:szCs w:val="21"/>
        </w:rPr>
        <w:t>個人情報保護管理者</w:t>
      </w:r>
      <w:r w:rsidRPr="00622474">
        <w:rPr>
          <w:rFonts w:asciiTheme="minorEastAsia" w:eastAsiaTheme="minorEastAsia" w:hAnsiTheme="minorEastAsia" w:cs="ＭＳ Ｐゴシック" w:hint="eastAsia"/>
          <w:color w:val="000000" w:themeColor="text1"/>
          <w:kern w:val="0"/>
          <w:sz w:val="18"/>
          <w:szCs w:val="21"/>
        </w:rPr>
        <w:t>のもとで、漏えい・紛失・改ざん・不正アクセス・不正使用などのないよう、適切な安全</w:t>
      </w:r>
      <w:r w:rsidR="000501B2" w:rsidRPr="00622474">
        <w:rPr>
          <w:rFonts w:asciiTheme="minorEastAsia" w:eastAsiaTheme="minorEastAsia" w:hAnsiTheme="minorEastAsia" w:cs="ＭＳ Ｐゴシック" w:hint="eastAsia"/>
          <w:color w:val="000000" w:themeColor="text1"/>
          <w:kern w:val="0"/>
          <w:sz w:val="18"/>
          <w:szCs w:val="21"/>
        </w:rPr>
        <w:t>管理措置</w:t>
      </w:r>
      <w:r w:rsidRPr="00622474">
        <w:rPr>
          <w:rFonts w:asciiTheme="minorEastAsia" w:eastAsiaTheme="minorEastAsia" w:hAnsiTheme="minorEastAsia" w:cs="ＭＳ Ｐゴシック" w:hint="eastAsia"/>
          <w:color w:val="000000" w:themeColor="text1"/>
          <w:kern w:val="0"/>
          <w:sz w:val="18"/>
          <w:szCs w:val="21"/>
        </w:rPr>
        <w:t>を講じます。</w:t>
      </w:r>
    </w:p>
    <w:p w:rsidR="00956F78" w:rsidRDefault="00956F78"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622474" w:rsidRPr="00622474" w:rsidRDefault="00622474"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267623" w:rsidRPr="00622474" w:rsidRDefault="000501B2" w:rsidP="00622474">
      <w:pPr>
        <w:widowControl/>
        <w:spacing w:line="280" w:lineRule="exact"/>
        <w:jc w:val="left"/>
        <w:rPr>
          <w:rFonts w:asciiTheme="minorEastAsia" w:eastAsiaTheme="minorEastAsia" w:hAnsiTheme="minorEastAsia" w:cs="ＭＳ Ｐゴシック"/>
          <w:b/>
          <w:color w:val="000000" w:themeColor="text1"/>
          <w:kern w:val="0"/>
          <w:sz w:val="18"/>
          <w:szCs w:val="21"/>
        </w:rPr>
      </w:pPr>
      <w:r w:rsidRPr="00622474">
        <w:rPr>
          <w:rFonts w:asciiTheme="minorEastAsia" w:eastAsiaTheme="minorEastAsia" w:hAnsiTheme="minorEastAsia" w:cs="ＭＳ Ｐゴシック" w:hint="eastAsia"/>
          <w:b/>
          <w:color w:val="000000" w:themeColor="text1"/>
          <w:kern w:val="0"/>
          <w:sz w:val="18"/>
          <w:szCs w:val="21"/>
        </w:rPr>
        <w:t>３</w:t>
      </w:r>
      <w:r w:rsidR="00267623" w:rsidRPr="00622474">
        <w:rPr>
          <w:rFonts w:asciiTheme="minorEastAsia" w:eastAsiaTheme="minorEastAsia" w:hAnsiTheme="minorEastAsia" w:cs="ＭＳ Ｐゴシック" w:hint="eastAsia"/>
          <w:b/>
          <w:color w:val="000000" w:themeColor="text1"/>
          <w:kern w:val="0"/>
          <w:sz w:val="18"/>
          <w:szCs w:val="21"/>
        </w:rPr>
        <w:t>．個人情報の</w:t>
      </w:r>
      <w:r w:rsidR="00B267E6" w:rsidRPr="00622474">
        <w:rPr>
          <w:rFonts w:asciiTheme="minorEastAsia" w:eastAsiaTheme="minorEastAsia" w:hAnsiTheme="minorEastAsia" w:cs="ＭＳ Ｐゴシック" w:hint="eastAsia"/>
          <w:b/>
          <w:color w:val="000000" w:themeColor="text1"/>
          <w:kern w:val="0"/>
          <w:sz w:val="18"/>
          <w:szCs w:val="21"/>
        </w:rPr>
        <w:t>第三者</w:t>
      </w:r>
      <w:r w:rsidR="00267623" w:rsidRPr="00622474">
        <w:rPr>
          <w:rFonts w:asciiTheme="minorEastAsia" w:eastAsiaTheme="minorEastAsia" w:hAnsiTheme="minorEastAsia" w:cs="ＭＳ Ｐゴシック" w:hint="eastAsia"/>
          <w:b/>
          <w:color w:val="000000" w:themeColor="text1"/>
          <w:kern w:val="0"/>
          <w:sz w:val="18"/>
          <w:szCs w:val="21"/>
        </w:rPr>
        <w:t>提供</w:t>
      </w:r>
      <w:r w:rsidR="00DF2C9E" w:rsidRPr="00622474">
        <w:rPr>
          <w:rFonts w:asciiTheme="minorEastAsia" w:eastAsiaTheme="minorEastAsia" w:hAnsiTheme="minorEastAsia" w:cs="ＭＳ Ｐゴシック" w:hint="eastAsia"/>
          <w:b/>
          <w:color w:val="000000" w:themeColor="text1"/>
          <w:kern w:val="0"/>
          <w:sz w:val="18"/>
          <w:szCs w:val="21"/>
        </w:rPr>
        <w:t>について</w:t>
      </w:r>
    </w:p>
    <w:p w:rsidR="00267623"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当社は、下記いずれかに該当する場合を除き、応募者の同意を得ることなく応募者の個人情報を第三者へ</w:t>
      </w:r>
      <w:r w:rsidR="000501B2" w:rsidRPr="00622474">
        <w:rPr>
          <w:rFonts w:asciiTheme="minorEastAsia" w:eastAsiaTheme="minorEastAsia" w:hAnsiTheme="minorEastAsia" w:cs="ＭＳ Ｐゴシック" w:hint="eastAsia"/>
          <w:color w:val="000000" w:themeColor="text1"/>
          <w:kern w:val="0"/>
          <w:sz w:val="18"/>
          <w:szCs w:val="21"/>
        </w:rPr>
        <w:t>提供</w:t>
      </w:r>
      <w:r w:rsidRPr="00622474">
        <w:rPr>
          <w:rFonts w:asciiTheme="minorEastAsia" w:eastAsiaTheme="minorEastAsia" w:hAnsiTheme="minorEastAsia" w:cs="ＭＳ Ｐゴシック" w:hint="eastAsia"/>
          <w:color w:val="000000" w:themeColor="text1"/>
          <w:kern w:val="0"/>
          <w:sz w:val="18"/>
          <w:szCs w:val="21"/>
        </w:rPr>
        <w:t>することはありません。</w:t>
      </w:r>
    </w:p>
    <w:p w:rsidR="000501B2"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① 法令等の要請がある場合</w:t>
      </w:r>
      <w:r w:rsidRPr="00622474">
        <w:rPr>
          <w:rFonts w:asciiTheme="minorEastAsia" w:eastAsiaTheme="minorEastAsia" w:hAnsiTheme="minorEastAsia" w:cs="ＭＳ Ｐゴシック" w:hint="eastAsia"/>
          <w:color w:val="000000" w:themeColor="text1"/>
          <w:kern w:val="0"/>
          <w:sz w:val="18"/>
          <w:szCs w:val="21"/>
        </w:rPr>
        <w:br/>
        <w:t>② 応募者または公衆の生命、健康、財産などの重要な利益を保護するために必要な場合</w:t>
      </w:r>
      <w:r w:rsidRPr="00622474">
        <w:rPr>
          <w:rFonts w:asciiTheme="minorEastAsia" w:eastAsiaTheme="minorEastAsia" w:hAnsiTheme="minorEastAsia" w:cs="ＭＳ Ｐゴシック" w:hint="eastAsia"/>
          <w:color w:val="000000" w:themeColor="text1"/>
          <w:kern w:val="0"/>
          <w:sz w:val="18"/>
          <w:szCs w:val="21"/>
        </w:rPr>
        <w:br/>
        <w:t>③ 個人情報の第三者提供を行う旨を別途個別に明示し、応募者の同意を得た場合</w:t>
      </w:r>
    </w:p>
    <w:p w:rsidR="00956F78" w:rsidRDefault="00956F78"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622474" w:rsidRPr="00622474" w:rsidRDefault="00622474"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267623" w:rsidRPr="00622474" w:rsidRDefault="000501B2" w:rsidP="00622474">
      <w:pPr>
        <w:widowControl/>
        <w:spacing w:line="280" w:lineRule="exact"/>
        <w:jc w:val="left"/>
        <w:rPr>
          <w:rFonts w:asciiTheme="minorEastAsia" w:eastAsiaTheme="minorEastAsia" w:hAnsiTheme="minorEastAsia" w:cs="ＭＳ Ｐゴシック"/>
          <w:b/>
          <w:color w:val="000000" w:themeColor="text1"/>
          <w:kern w:val="0"/>
          <w:sz w:val="18"/>
          <w:szCs w:val="21"/>
        </w:rPr>
      </w:pPr>
      <w:r w:rsidRPr="00622474">
        <w:rPr>
          <w:rFonts w:asciiTheme="minorEastAsia" w:eastAsiaTheme="minorEastAsia" w:hAnsiTheme="minorEastAsia" w:cs="ＭＳ Ｐゴシック" w:hint="eastAsia"/>
          <w:b/>
          <w:color w:val="000000" w:themeColor="text1"/>
          <w:kern w:val="0"/>
          <w:sz w:val="18"/>
          <w:szCs w:val="21"/>
        </w:rPr>
        <w:t>４</w:t>
      </w:r>
      <w:r w:rsidR="00267623" w:rsidRPr="00622474">
        <w:rPr>
          <w:rFonts w:asciiTheme="minorEastAsia" w:eastAsiaTheme="minorEastAsia" w:hAnsiTheme="minorEastAsia" w:cs="ＭＳ Ｐゴシック" w:hint="eastAsia"/>
          <w:b/>
          <w:color w:val="000000" w:themeColor="text1"/>
          <w:kern w:val="0"/>
          <w:sz w:val="18"/>
          <w:szCs w:val="21"/>
        </w:rPr>
        <w:t>．個人情報の</w:t>
      </w:r>
      <w:r w:rsidR="00B267E6" w:rsidRPr="00622474">
        <w:rPr>
          <w:rFonts w:asciiTheme="minorEastAsia" w:eastAsiaTheme="minorEastAsia" w:hAnsiTheme="minorEastAsia" w:cs="ＭＳ Ｐゴシック" w:hint="eastAsia"/>
          <w:b/>
          <w:color w:val="000000" w:themeColor="text1"/>
          <w:kern w:val="0"/>
          <w:sz w:val="18"/>
          <w:szCs w:val="21"/>
        </w:rPr>
        <w:t>外部</w:t>
      </w:r>
      <w:r w:rsidR="00267623" w:rsidRPr="00622474">
        <w:rPr>
          <w:rFonts w:asciiTheme="minorEastAsia" w:eastAsiaTheme="minorEastAsia" w:hAnsiTheme="minorEastAsia" w:cs="ＭＳ Ｐゴシック" w:hint="eastAsia"/>
          <w:b/>
          <w:color w:val="000000" w:themeColor="text1"/>
          <w:kern w:val="0"/>
          <w:sz w:val="18"/>
          <w:szCs w:val="21"/>
        </w:rPr>
        <w:t>委託</w:t>
      </w:r>
      <w:r w:rsidR="00DF2C9E" w:rsidRPr="00622474">
        <w:rPr>
          <w:rFonts w:asciiTheme="minorEastAsia" w:eastAsiaTheme="minorEastAsia" w:hAnsiTheme="minorEastAsia" w:cs="ＭＳ Ｐゴシック" w:hint="eastAsia"/>
          <w:b/>
          <w:color w:val="000000" w:themeColor="text1"/>
          <w:kern w:val="0"/>
          <w:sz w:val="18"/>
          <w:szCs w:val="21"/>
        </w:rPr>
        <w:t>について</w:t>
      </w:r>
    </w:p>
    <w:p w:rsidR="000501B2"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当社は、採用選考にあたり、筆記試験・適性試験を採点・評価するなどの業務を委託するため、</w:t>
      </w:r>
      <w:r w:rsidR="00685720" w:rsidRPr="00622474">
        <w:rPr>
          <w:rFonts w:asciiTheme="minorEastAsia" w:eastAsiaTheme="minorEastAsia" w:hAnsiTheme="minorEastAsia" w:cs="ＭＳ Ｐゴシック" w:hint="eastAsia"/>
          <w:color w:val="000000" w:themeColor="text1"/>
          <w:kern w:val="0"/>
          <w:sz w:val="18"/>
          <w:szCs w:val="21"/>
        </w:rPr>
        <w:t>応募者の</w:t>
      </w:r>
      <w:r w:rsidRPr="00622474">
        <w:rPr>
          <w:rFonts w:asciiTheme="minorEastAsia" w:eastAsiaTheme="minorEastAsia" w:hAnsiTheme="minorEastAsia" w:cs="ＭＳ Ｐゴシック" w:hint="eastAsia"/>
          <w:color w:val="000000" w:themeColor="text1"/>
          <w:kern w:val="0"/>
          <w:sz w:val="18"/>
          <w:szCs w:val="21"/>
        </w:rPr>
        <w:t>個人情報を外部の会社に預託することがあります。その場合には、当該委託先と個人情報の保護を義務付けるための契約などを締結し必要かつ適切な監督を行います。</w:t>
      </w:r>
    </w:p>
    <w:p w:rsidR="00464AC7" w:rsidRDefault="00464AC7"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622474" w:rsidRPr="00622474" w:rsidRDefault="00622474"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DF2C9E" w:rsidRPr="00622474" w:rsidRDefault="000501B2" w:rsidP="00622474">
      <w:pPr>
        <w:widowControl/>
        <w:spacing w:line="280" w:lineRule="exact"/>
        <w:jc w:val="left"/>
        <w:rPr>
          <w:rFonts w:asciiTheme="minorEastAsia" w:eastAsiaTheme="minorEastAsia" w:hAnsiTheme="minorEastAsia" w:cs="ＭＳ Ｐゴシック"/>
          <w:b/>
          <w:color w:val="000000" w:themeColor="text1"/>
          <w:kern w:val="0"/>
          <w:sz w:val="18"/>
          <w:szCs w:val="21"/>
        </w:rPr>
      </w:pPr>
      <w:r w:rsidRPr="00622474">
        <w:rPr>
          <w:rFonts w:asciiTheme="minorEastAsia" w:eastAsiaTheme="minorEastAsia" w:hAnsiTheme="minorEastAsia" w:cs="ＭＳ Ｐゴシック" w:hint="eastAsia"/>
          <w:b/>
          <w:color w:val="000000" w:themeColor="text1"/>
          <w:kern w:val="0"/>
          <w:sz w:val="18"/>
          <w:szCs w:val="21"/>
        </w:rPr>
        <w:t>５</w:t>
      </w:r>
      <w:r w:rsidR="00267623" w:rsidRPr="00622474">
        <w:rPr>
          <w:rFonts w:asciiTheme="minorEastAsia" w:eastAsiaTheme="minorEastAsia" w:hAnsiTheme="minorEastAsia" w:cs="ＭＳ Ｐゴシック" w:hint="eastAsia"/>
          <w:b/>
          <w:color w:val="000000" w:themeColor="text1"/>
          <w:kern w:val="0"/>
          <w:sz w:val="18"/>
          <w:szCs w:val="21"/>
        </w:rPr>
        <w:t>．</w:t>
      </w:r>
      <w:r w:rsidR="00B267E6" w:rsidRPr="00622474">
        <w:rPr>
          <w:rFonts w:asciiTheme="minorEastAsia" w:eastAsiaTheme="minorEastAsia" w:hAnsiTheme="minorEastAsia" w:cs="ＭＳ Ｐゴシック" w:hint="eastAsia"/>
          <w:b/>
          <w:color w:val="000000" w:themeColor="text1"/>
          <w:kern w:val="0"/>
          <w:sz w:val="18"/>
          <w:szCs w:val="21"/>
        </w:rPr>
        <w:t>開示対象個人情報の開示等及び問い合わせ窓口</w:t>
      </w:r>
      <w:r w:rsidRPr="00622474">
        <w:rPr>
          <w:rFonts w:asciiTheme="minorEastAsia" w:eastAsiaTheme="minorEastAsia" w:hAnsiTheme="minorEastAsia" w:cs="ＭＳ Ｐゴシック" w:hint="eastAsia"/>
          <w:b/>
          <w:color w:val="000000" w:themeColor="text1"/>
          <w:kern w:val="0"/>
          <w:sz w:val="18"/>
          <w:szCs w:val="21"/>
        </w:rPr>
        <w:t>について</w:t>
      </w:r>
    </w:p>
    <w:p w:rsidR="00956F78" w:rsidRPr="00622474" w:rsidRDefault="00956F78"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w:t>
      </w:r>
      <w:r w:rsidR="00267623" w:rsidRPr="00622474">
        <w:rPr>
          <w:rFonts w:asciiTheme="minorEastAsia" w:eastAsiaTheme="minorEastAsia" w:hAnsiTheme="minorEastAsia" w:cs="ＭＳ Ｐゴシック" w:hint="eastAsia"/>
          <w:color w:val="000000" w:themeColor="text1"/>
          <w:kern w:val="0"/>
          <w:sz w:val="18"/>
          <w:szCs w:val="21"/>
        </w:rPr>
        <w:t>個人情報の</w:t>
      </w:r>
      <w:r w:rsidR="00685720" w:rsidRPr="00622474">
        <w:rPr>
          <w:rFonts w:asciiTheme="minorEastAsia" w:eastAsiaTheme="minorEastAsia" w:hAnsiTheme="minorEastAsia" w:cs="ＭＳ Ｐゴシック" w:hint="eastAsia"/>
          <w:color w:val="000000" w:themeColor="text1"/>
          <w:kern w:val="0"/>
          <w:sz w:val="18"/>
          <w:szCs w:val="21"/>
        </w:rPr>
        <w:t>利用目的の通知</w:t>
      </w:r>
    </w:p>
    <w:p w:rsidR="00956F78" w:rsidRPr="00622474" w:rsidRDefault="00685720"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w:t>
      </w:r>
      <w:r w:rsidR="00956F78" w:rsidRPr="00622474">
        <w:rPr>
          <w:rFonts w:asciiTheme="minorEastAsia" w:eastAsiaTheme="minorEastAsia" w:hAnsiTheme="minorEastAsia" w:cs="ＭＳ Ｐゴシック" w:hint="eastAsia"/>
          <w:color w:val="000000" w:themeColor="text1"/>
          <w:kern w:val="0"/>
          <w:sz w:val="18"/>
          <w:szCs w:val="21"/>
        </w:rPr>
        <w:t>個人情報の</w:t>
      </w:r>
      <w:r w:rsidR="00267623" w:rsidRPr="00622474">
        <w:rPr>
          <w:rFonts w:asciiTheme="minorEastAsia" w:eastAsiaTheme="minorEastAsia" w:hAnsiTheme="minorEastAsia" w:cs="ＭＳ Ｐゴシック" w:hint="eastAsia"/>
          <w:color w:val="000000" w:themeColor="text1"/>
          <w:kern w:val="0"/>
          <w:sz w:val="18"/>
          <w:szCs w:val="21"/>
        </w:rPr>
        <w:t>開示</w:t>
      </w:r>
    </w:p>
    <w:p w:rsidR="00956F78"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w:t>
      </w:r>
      <w:r w:rsidR="00956F78" w:rsidRPr="00622474">
        <w:rPr>
          <w:rFonts w:asciiTheme="minorEastAsia" w:eastAsiaTheme="minorEastAsia" w:hAnsiTheme="minorEastAsia" w:cs="ＭＳ Ｐゴシック" w:hint="eastAsia"/>
          <w:color w:val="000000" w:themeColor="text1"/>
          <w:kern w:val="0"/>
          <w:sz w:val="18"/>
          <w:szCs w:val="21"/>
        </w:rPr>
        <w:t>個人情報の</w:t>
      </w:r>
      <w:r w:rsidRPr="00622474">
        <w:rPr>
          <w:rFonts w:asciiTheme="minorEastAsia" w:eastAsiaTheme="minorEastAsia" w:hAnsiTheme="minorEastAsia" w:cs="ＭＳ Ｐゴシック" w:hint="eastAsia"/>
          <w:color w:val="000000" w:themeColor="text1"/>
          <w:kern w:val="0"/>
          <w:sz w:val="18"/>
          <w:szCs w:val="21"/>
        </w:rPr>
        <w:t>訂正、</w:t>
      </w:r>
      <w:r w:rsidR="00685720" w:rsidRPr="00622474">
        <w:rPr>
          <w:rFonts w:asciiTheme="minorEastAsia" w:eastAsiaTheme="minorEastAsia" w:hAnsiTheme="minorEastAsia" w:cs="ＭＳ Ｐゴシック" w:hint="eastAsia"/>
          <w:color w:val="000000" w:themeColor="text1"/>
          <w:kern w:val="0"/>
          <w:sz w:val="18"/>
          <w:szCs w:val="21"/>
        </w:rPr>
        <w:t>追加、削除</w:t>
      </w:r>
    </w:p>
    <w:p w:rsidR="00956F78" w:rsidRPr="00622474" w:rsidRDefault="00685720"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w:t>
      </w:r>
      <w:r w:rsidR="00956F78" w:rsidRPr="00622474">
        <w:rPr>
          <w:rFonts w:asciiTheme="minorEastAsia" w:eastAsiaTheme="minorEastAsia" w:hAnsiTheme="minorEastAsia" w:cs="ＭＳ Ｐゴシック" w:hint="eastAsia"/>
          <w:color w:val="000000" w:themeColor="text1"/>
          <w:kern w:val="0"/>
          <w:sz w:val="18"/>
          <w:szCs w:val="21"/>
        </w:rPr>
        <w:t>個人情報の</w:t>
      </w:r>
      <w:r w:rsidRPr="00622474">
        <w:rPr>
          <w:rFonts w:asciiTheme="minorEastAsia" w:eastAsiaTheme="minorEastAsia" w:hAnsiTheme="minorEastAsia" w:cs="ＭＳ Ｐゴシック" w:hint="eastAsia"/>
          <w:color w:val="000000" w:themeColor="text1"/>
          <w:kern w:val="0"/>
          <w:sz w:val="18"/>
          <w:szCs w:val="21"/>
        </w:rPr>
        <w:t>利用の</w:t>
      </w:r>
      <w:r w:rsidR="00956F78" w:rsidRPr="00622474">
        <w:rPr>
          <w:rFonts w:asciiTheme="minorEastAsia" w:eastAsiaTheme="minorEastAsia" w:hAnsiTheme="minorEastAsia" w:cs="ＭＳ Ｐゴシック" w:hint="eastAsia"/>
          <w:color w:val="000000" w:themeColor="text1"/>
          <w:kern w:val="0"/>
          <w:sz w:val="18"/>
          <w:szCs w:val="21"/>
        </w:rPr>
        <w:t>利用</w:t>
      </w:r>
      <w:r w:rsidRPr="00622474">
        <w:rPr>
          <w:rFonts w:asciiTheme="minorEastAsia" w:eastAsiaTheme="minorEastAsia" w:hAnsiTheme="minorEastAsia" w:cs="ＭＳ Ｐゴシック" w:hint="eastAsia"/>
          <w:color w:val="000000" w:themeColor="text1"/>
          <w:kern w:val="0"/>
          <w:sz w:val="18"/>
          <w:szCs w:val="21"/>
        </w:rPr>
        <w:t>停止、消去、第三者提供の停止</w:t>
      </w:r>
    </w:p>
    <w:p w:rsidR="00267623"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を希望される場合は、</w:t>
      </w:r>
      <w:r w:rsidR="00DF2C9E" w:rsidRPr="00622474">
        <w:rPr>
          <w:rFonts w:asciiTheme="minorEastAsia" w:eastAsiaTheme="minorEastAsia" w:hAnsiTheme="minorEastAsia" w:cs="ＭＳ Ｐゴシック" w:hint="eastAsia"/>
          <w:color w:val="000000" w:themeColor="text1"/>
          <w:kern w:val="0"/>
          <w:sz w:val="18"/>
          <w:szCs w:val="21"/>
        </w:rPr>
        <w:t>下記</w:t>
      </w:r>
      <w:r w:rsidRPr="00622474">
        <w:rPr>
          <w:rFonts w:asciiTheme="minorEastAsia" w:eastAsiaTheme="minorEastAsia" w:hAnsiTheme="minorEastAsia" w:cs="ＭＳ Ｐゴシック" w:hint="eastAsia"/>
          <w:color w:val="000000" w:themeColor="text1"/>
          <w:kern w:val="0"/>
          <w:sz w:val="18"/>
          <w:szCs w:val="21"/>
        </w:rPr>
        <w:t>までご連絡下さい。ご本人であることを確認させていただいた上で、特別な理由がない限り当社の定める方法により適切に対応いたします。</w:t>
      </w:r>
    </w:p>
    <w:p w:rsidR="00DF2C9E" w:rsidRPr="00622474" w:rsidRDefault="00DF2C9E" w:rsidP="00622474">
      <w:pPr>
        <w:spacing w:line="280" w:lineRule="exact"/>
        <w:ind w:firstLineChars="100" w:firstLine="180"/>
        <w:rPr>
          <w:rFonts w:asciiTheme="minorEastAsia" w:eastAsiaTheme="minorEastAsia" w:hAnsiTheme="minorEastAsia"/>
          <w:color w:val="000000" w:themeColor="text1"/>
          <w:sz w:val="18"/>
          <w:szCs w:val="21"/>
        </w:rPr>
      </w:pPr>
      <w:r w:rsidRPr="00622474">
        <w:rPr>
          <w:rFonts w:asciiTheme="minorEastAsia" w:eastAsiaTheme="minorEastAsia" w:hAnsiTheme="minorEastAsia" w:cs="ＭＳ Ｐゴシック" w:hint="eastAsia"/>
          <w:color w:val="000000" w:themeColor="text1"/>
          <w:kern w:val="0"/>
          <w:sz w:val="18"/>
          <w:szCs w:val="21"/>
        </w:rPr>
        <w:t>【お問い合わせ先】</w:t>
      </w:r>
    </w:p>
    <w:p w:rsidR="00DF2C9E" w:rsidRPr="00622474" w:rsidRDefault="00DF2C9E" w:rsidP="00622474">
      <w:pPr>
        <w:spacing w:line="280" w:lineRule="exact"/>
        <w:ind w:firstLineChars="200" w:firstLine="360"/>
        <w:rPr>
          <w:rFonts w:asciiTheme="minorEastAsia" w:eastAsiaTheme="minorEastAsia" w:hAnsiTheme="minorEastAsia"/>
          <w:color w:val="000000" w:themeColor="text1"/>
          <w:sz w:val="18"/>
          <w:szCs w:val="21"/>
        </w:rPr>
      </w:pPr>
      <w:r w:rsidRPr="00622474">
        <w:rPr>
          <w:rFonts w:asciiTheme="minorEastAsia" w:eastAsiaTheme="minorEastAsia" w:hAnsiTheme="minorEastAsia" w:hint="eastAsia"/>
          <w:color w:val="000000" w:themeColor="text1"/>
          <w:sz w:val="18"/>
          <w:szCs w:val="21"/>
        </w:rPr>
        <w:t>北奥羽広域水道総合サービス株式会社</w:t>
      </w:r>
    </w:p>
    <w:p w:rsidR="00DF2C9E" w:rsidRPr="00622474" w:rsidRDefault="00DF2C9E" w:rsidP="00622474">
      <w:pPr>
        <w:spacing w:line="280" w:lineRule="exact"/>
        <w:ind w:firstLineChars="200" w:firstLine="360"/>
        <w:rPr>
          <w:rFonts w:asciiTheme="minorEastAsia" w:eastAsiaTheme="minorEastAsia" w:hAnsiTheme="minorEastAsia"/>
          <w:color w:val="000000" w:themeColor="text1"/>
          <w:sz w:val="18"/>
          <w:szCs w:val="21"/>
        </w:rPr>
      </w:pPr>
      <w:r w:rsidRPr="00622474">
        <w:rPr>
          <w:rFonts w:asciiTheme="minorEastAsia" w:eastAsiaTheme="minorEastAsia" w:hAnsiTheme="minorEastAsia" w:hint="eastAsia"/>
          <w:color w:val="000000" w:themeColor="text1"/>
          <w:sz w:val="18"/>
          <w:szCs w:val="21"/>
        </w:rPr>
        <w:t>総務部　総務課　電</w:t>
      </w:r>
      <w:r w:rsidRPr="00165B2B">
        <w:rPr>
          <w:rFonts w:asciiTheme="minorEastAsia" w:eastAsiaTheme="minorEastAsia" w:hAnsiTheme="minorEastAsia" w:hint="eastAsia"/>
          <w:sz w:val="18"/>
          <w:szCs w:val="21"/>
        </w:rPr>
        <w:t>話0178</w:t>
      </w:r>
      <w:r w:rsidR="00513E4C" w:rsidRPr="00165B2B">
        <w:rPr>
          <w:rFonts w:asciiTheme="minorEastAsia" w:eastAsiaTheme="minorEastAsia" w:hAnsiTheme="minorEastAsia" w:hint="eastAsia"/>
          <w:sz w:val="18"/>
          <w:szCs w:val="21"/>
        </w:rPr>
        <w:t>-70</w:t>
      </w:r>
      <w:r w:rsidRPr="00165B2B">
        <w:rPr>
          <w:rFonts w:asciiTheme="minorEastAsia" w:eastAsiaTheme="minorEastAsia" w:hAnsiTheme="minorEastAsia" w:hint="eastAsia"/>
          <w:sz w:val="18"/>
          <w:szCs w:val="21"/>
        </w:rPr>
        <w:t>-</w:t>
      </w:r>
      <w:r w:rsidR="00513E4C" w:rsidRPr="00165B2B">
        <w:rPr>
          <w:rFonts w:asciiTheme="minorEastAsia" w:eastAsiaTheme="minorEastAsia" w:hAnsiTheme="minorEastAsia" w:hint="eastAsia"/>
          <w:sz w:val="18"/>
          <w:szCs w:val="21"/>
        </w:rPr>
        <w:t>5017</w:t>
      </w:r>
    </w:p>
    <w:p w:rsidR="00956F78" w:rsidRPr="00622474" w:rsidRDefault="00956F78" w:rsidP="00622474">
      <w:pPr>
        <w:spacing w:line="280" w:lineRule="exact"/>
        <w:ind w:firstLineChars="200" w:firstLine="360"/>
        <w:rPr>
          <w:rFonts w:asciiTheme="minorEastAsia" w:eastAsiaTheme="minorEastAsia" w:hAnsiTheme="minorEastAsia"/>
          <w:color w:val="000000" w:themeColor="text1"/>
          <w:sz w:val="18"/>
          <w:szCs w:val="21"/>
        </w:rPr>
      </w:pPr>
    </w:p>
    <w:p w:rsidR="001D3E9E" w:rsidRPr="00622474" w:rsidRDefault="001D3E9E" w:rsidP="00622474">
      <w:pPr>
        <w:spacing w:line="280" w:lineRule="exact"/>
        <w:ind w:firstLineChars="200" w:firstLine="360"/>
        <w:rPr>
          <w:rFonts w:asciiTheme="minorEastAsia" w:eastAsiaTheme="minorEastAsia" w:hAnsiTheme="minorEastAsia"/>
          <w:color w:val="000000" w:themeColor="text1"/>
          <w:sz w:val="18"/>
          <w:szCs w:val="21"/>
        </w:rPr>
      </w:pPr>
    </w:p>
    <w:p w:rsidR="000501B2" w:rsidRPr="00622474" w:rsidRDefault="000501B2" w:rsidP="00622474">
      <w:pPr>
        <w:widowControl/>
        <w:spacing w:line="280" w:lineRule="exact"/>
        <w:jc w:val="left"/>
        <w:rPr>
          <w:rFonts w:asciiTheme="minorEastAsia" w:eastAsiaTheme="minorEastAsia" w:hAnsiTheme="minorEastAsia" w:cs="ＭＳ Ｐゴシック"/>
          <w:b/>
          <w:color w:val="000000" w:themeColor="text1"/>
          <w:kern w:val="0"/>
          <w:sz w:val="18"/>
          <w:szCs w:val="21"/>
        </w:rPr>
      </w:pPr>
      <w:r w:rsidRPr="00622474">
        <w:rPr>
          <w:rFonts w:asciiTheme="minorEastAsia" w:eastAsiaTheme="minorEastAsia" w:hAnsiTheme="minorEastAsia" w:cs="ＭＳ Ｐゴシック" w:hint="eastAsia"/>
          <w:b/>
          <w:color w:val="000000" w:themeColor="text1"/>
          <w:kern w:val="0"/>
          <w:sz w:val="18"/>
          <w:szCs w:val="21"/>
        </w:rPr>
        <w:t>６.個人情報の廃棄について</w:t>
      </w:r>
    </w:p>
    <w:p w:rsidR="000501B2" w:rsidRPr="00622474" w:rsidRDefault="000501B2"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選考の</w:t>
      </w:r>
      <w:r w:rsidR="00DF2C9E" w:rsidRPr="00622474">
        <w:rPr>
          <w:rFonts w:asciiTheme="minorEastAsia" w:eastAsiaTheme="minorEastAsia" w:hAnsiTheme="minorEastAsia" w:cs="ＭＳ Ｐゴシック" w:hint="eastAsia"/>
          <w:color w:val="000000" w:themeColor="text1"/>
          <w:kern w:val="0"/>
          <w:sz w:val="18"/>
          <w:szCs w:val="21"/>
        </w:rPr>
        <w:t>結果、採用された方の応募書類は、採用後の人事管理資料として利用</w:t>
      </w:r>
      <w:r w:rsidR="00516C2B" w:rsidRPr="00622474">
        <w:rPr>
          <w:rFonts w:asciiTheme="minorEastAsia" w:eastAsiaTheme="minorEastAsia" w:hAnsiTheme="minorEastAsia" w:cs="ＭＳ Ｐゴシック" w:hint="eastAsia"/>
          <w:color w:val="000000" w:themeColor="text1"/>
          <w:kern w:val="0"/>
          <w:sz w:val="18"/>
          <w:szCs w:val="21"/>
        </w:rPr>
        <w:t>いた</w:t>
      </w:r>
      <w:r w:rsidR="00DF2C9E" w:rsidRPr="00622474">
        <w:rPr>
          <w:rFonts w:asciiTheme="minorEastAsia" w:eastAsiaTheme="minorEastAsia" w:hAnsiTheme="minorEastAsia" w:cs="ＭＳ Ｐゴシック" w:hint="eastAsia"/>
          <w:color w:val="000000" w:themeColor="text1"/>
          <w:kern w:val="0"/>
          <w:sz w:val="18"/>
          <w:szCs w:val="21"/>
        </w:rPr>
        <w:t>します。</w:t>
      </w:r>
    </w:p>
    <w:p w:rsidR="00267623" w:rsidRPr="00622474" w:rsidRDefault="00DF2C9E"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また、採用にいたらなかった方の応募書類については、所定の期間経過後、</w:t>
      </w:r>
      <w:r w:rsidR="00516C2B" w:rsidRPr="00622474">
        <w:rPr>
          <w:rFonts w:asciiTheme="minorEastAsia" w:eastAsiaTheme="minorEastAsia" w:hAnsiTheme="minorEastAsia" w:cs="ＭＳ Ｐゴシック" w:hint="eastAsia"/>
          <w:color w:val="000000" w:themeColor="text1"/>
          <w:kern w:val="0"/>
          <w:sz w:val="18"/>
          <w:szCs w:val="21"/>
        </w:rPr>
        <w:t>シュレッダー</w:t>
      </w:r>
      <w:r w:rsidRPr="00622474">
        <w:rPr>
          <w:rFonts w:asciiTheme="minorEastAsia" w:eastAsiaTheme="minorEastAsia" w:hAnsiTheme="minorEastAsia" w:cs="ＭＳ Ｐゴシック" w:hint="eastAsia"/>
          <w:color w:val="000000" w:themeColor="text1"/>
          <w:kern w:val="0"/>
          <w:sz w:val="18"/>
          <w:szCs w:val="21"/>
        </w:rPr>
        <w:t>で廃棄し、以後当社にて個人情報を保管、取り扱うことは</w:t>
      </w:r>
      <w:r w:rsidR="000501B2" w:rsidRPr="00622474">
        <w:rPr>
          <w:rFonts w:asciiTheme="minorEastAsia" w:eastAsiaTheme="minorEastAsia" w:hAnsiTheme="minorEastAsia" w:cs="ＭＳ Ｐゴシック" w:hint="eastAsia"/>
          <w:color w:val="000000" w:themeColor="text1"/>
          <w:kern w:val="0"/>
          <w:sz w:val="18"/>
          <w:szCs w:val="21"/>
        </w:rPr>
        <w:t>ありません</w:t>
      </w:r>
      <w:r w:rsidRPr="00622474">
        <w:rPr>
          <w:rFonts w:asciiTheme="minorEastAsia" w:eastAsiaTheme="minorEastAsia" w:hAnsiTheme="minorEastAsia" w:cs="ＭＳ Ｐゴシック" w:hint="eastAsia"/>
          <w:color w:val="000000" w:themeColor="text1"/>
          <w:kern w:val="0"/>
          <w:sz w:val="18"/>
          <w:szCs w:val="21"/>
        </w:rPr>
        <w:t>。</w:t>
      </w:r>
    </w:p>
    <w:p w:rsidR="00956F78" w:rsidRDefault="00956F78"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622474" w:rsidRPr="00622474" w:rsidRDefault="00622474"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p>
    <w:p w:rsidR="00DF2C9E" w:rsidRPr="00622474" w:rsidRDefault="000501B2" w:rsidP="00622474">
      <w:pPr>
        <w:widowControl/>
        <w:spacing w:line="280" w:lineRule="exact"/>
        <w:jc w:val="left"/>
        <w:rPr>
          <w:rFonts w:asciiTheme="minorEastAsia" w:eastAsiaTheme="minorEastAsia" w:hAnsiTheme="minorEastAsia" w:cs="ＭＳ Ｐゴシック"/>
          <w:b/>
          <w:color w:val="000000" w:themeColor="text1"/>
          <w:kern w:val="0"/>
          <w:sz w:val="18"/>
          <w:szCs w:val="21"/>
        </w:rPr>
      </w:pPr>
      <w:r w:rsidRPr="00622474">
        <w:rPr>
          <w:rFonts w:asciiTheme="minorEastAsia" w:eastAsiaTheme="minorEastAsia" w:hAnsiTheme="minorEastAsia" w:cs="ＭＳ Ｐゴシック" w:hint="eastAsia"/>
          <w:b/>
          <w:color w:val="000000" w:themeColor="text1"/>
          <w:kern w:val="0"/>
          <w:sz w:val="18"/>
          <w:szCs w:val="21"/>
        </w:rPr>
        <w:t>７.</w:t>
      </w:r>
      <w:r w:rsidR="00DF2C9E" w:rsidRPr="00622474">
        <w:rPr>
          <w:rFonts w:asciiTheme="minorEastAsia" w:eastAsiaTheme="minorEastAsia" w:hAnsiTheme="minorEastAsia" w:cs="ＭＳ Ｐゴシック" w:hint="eastAsia"/>
          <w:b/>
          <w:color w:val="000000" w:themeColor="text1"/>
          <w:kern w:val="0"/>
          <w:sz w:val="18"/>
          <w:szCs w:val="21"/>
        </w:rPr>
        <w:t>当社に個人情報を提供いただくことの任意性</w:t>
      </w:r>
    </w:p>
    <w:p w:rsidR="00267623" w:rsidRPr="00622474" w:rsidRDefault="00267623" w:rsidP="00622474">
      <w:pPr>
        <w:widowControl/>
        <w:spacing w:line="280" w:lineRule="exact"/>
        <w:ind w:leftChars="100" w:left="210"/>
        <w:jc w:val="left"/>
        <w:rPr>
          <w:rFonts w:asciiTheme="minorEastAsia" w:eastAsiaTheme="minorEastAsia" w:hAnsiTheme="minorEastAsia" w:cs="ＭＳ Ｐゴシック"/>
          <w:color w:val="000000" w:themeColor="text1"/>
          <w:kern w:val="0"/>
          <w:sz w:val="18"/>
          <w:szCs w:val="21"/>
        </w:rPr>
      </w:pPr>
      <w:r w:rsidRPr="00622474">
        <w:rPr>
          <w:rFonts w:asciiTheme="minorEastAsia" w:eastAsiaTheme="minorEastAsia" w:hAnsiTheme="minorEastAsia" w:cs="ＭＳ Ｐゴシック" w:hint="eastAsia"/>
          <w:color w:val="000000" w:themeColor="text1"/>
          <w:kern w:val="0"/>
          <w:sz w:val="18"/>
          <w:szCs w:val="21"/>
        </w:rPr>
        <w:t>当社に個人情報をご提出いただくことは、あくまでも応募者の任意となります。ただし、採用選考に必要な個人情報をご提出いただけない場合、またはご提出いただいた個人情報に不備があった場合は、その後の採用活動ができないことがあります。</w:t>
      </w:r>
    </w:p>
    <w:p w:rsidR="00546D8E" w:rsidRDefault="00546D8E" w:rsidP="00622474">
      <w:pPr>
        <w:spacing w:line="280" w:lineRule="exact"/>
        <w:ind w:leftChars="200" w:left="640" w:hangingChars="100" w:hanging="220"/>
        <w:rPr>
          <w:rFonts w:asciiTheme="minorEastAsia" w:eastAsiaTheme="minorEastAsia" w:hAnsiTheme="minorEastAsia"/>
          <w:color w:val="000000" w:themeColor="text1"/>
          <w:sz w:val="22"/>
          <w:szCs w:val="21"/>
        </w:rPr>
      </w:pPr>
    </w:p>
    <w:p w:rsidR="00622474" w:rsidRPr="00622474" w:rsidRDefault="00622474" w:rsidP="00622474">
      <w:pPr>
        <w:spacing w:line="280" w:lineRule="exact"/>
        <w:ind w:leftChars="200" w:left="640" w:hangingChars="100" w:hanging="220"/>
        <w:rPr>
          <w:rFonts w:asciiTheme="minorEastAsia" w:eastAsiaTheme="minorEastAsia" w:hAnsiTheme="minorEastAsia"/>
          <w:color w:val="000000" w:themeColor="text1"/>
          <w:sz w:val="22"/>
          <w:szCs w:val="21"/>
        </w:rPr>
      </w:pPr>
    </w:p>
    <w:p w:rsidR="00516C2B" w:rsidRPr="00622474" w:rsidRDefault="00516C2B" w:rsidP="00622474">
      <w:pPr>
        <w:spacing w:line="280" w:lineRule="exact"/>
        <w:jc w:val="right"/>
        <w:rPr>
          <w:rFonts w:asciiTheme="minorEastAsia" w:eastAsiaTheme="minorEastAsia" w:hAnsiTheme="minorEastAsia"/>
          <w:b/>
          <w:color w:val="000000" w:themeColor="text1"/>
          <w:sz w:val="22"/>
          <w:szCs w:val="21"/>
        </w:rPr>
      </w:pPr>
      <w:r w:rsidRPr="00622474">
        <w:rPr>
          <w:rFonts w:asciiTheme="minorEastAsia" w:eastAsiaTheme="minorEastAsia" w:hAnsiTheme="minorEastAsia" w:hint="eastAsia"/>
          <w:b/>
          <w:color w:val="000000" w:themeColor="text1"/>
          <w:sz w:val="22"/>
          <w:szCs w:val="21"/>
        </w:rPr>
        <w:t>個人情報保護管理者　取締役統括部長</w:t>
      </w:r>
      <w:r w:rsidR="00685720" w:rsidRPr="00622474">
        <w:rPr>
          <w:rFonts w:asciiTheme="minorEastAsia" w:eastAsiaTheme="minorEastAsia" w:hAnsiTheme="minorEastAsia" w:hint="eastAsia"/>
          <w:b/>
          <w:color w:val="000000" w:themeColor="text1"/>
          <w:sz w:val="22"/>
          <w:szCs w:val="21"/>
        </w:rPr>
        <w:t xml:space="preserve">　　楢山　幹喜</w:t>
      </w:r>
    </w:p>
    <w:p w:rsidR="00516C2B" w:rsidRPr="00622474" w:rsidRDefault="00516C2B" w:rsidP="00622474">
      <w:pPr>
        <w:spacing w:line="280" w:lineRule="exact"/>
        <w:ind w:right="210"/>
        <w:rPr>
          <w:rFonts w:asciiTheme="minorEastAsia" w:eastAsiaTheme="minorEastAsia" w:hAnsiTheme="minorEastAsia"/>
          <w:color w:val="000000" w:themeColor="text1"/>
          <w:sz w:val="22"/>
          <w:szCs w:val="21"/>
        </w:rPr>
      </w:pPr>
    </w:p>
    <w:p w:rsidR="00516C2B" w:rsidRDefault="00516C2B" w:rsidP="00622474">
      <w:pPr>
        <w:spacing w:line="280" w:lineRule="exact"/>
        <w:ind w:right="210"/>
        <w:rPr>
          <w:rFonts w:asciiTheme="minorEastAsia" w:eastAsiaTheme="minorEastAsia" w:hAnsiTheme="minorEastAsia"/>
          <w:color w:val="000000" w:themeColor="text1"/>
          <w:sz w:val="22"/>
          <w:szCs w:val="21"/>
        </w:rPr>
      </w:pPr>
    </w:p>
    <w:p w:rsidR="00622474" w:rsidRPr="00622474" w:rsidRDefault="00622474" w:rsidP="00622474">
      <w:pPr>
        <w:spacing w:line="280" w:lineRule="exact"/>
        <w:ind w:right="210"/>
        <w:rPr>
          <w:rFonts w:asciiTheme="minorEastAsia" w:eastAsiaTheme="minorEastAsia" w:hAnsiTheme="minorEastAsia"/>
          <w:color w:val="000000" w:themeColor="text1"/>
          <w:sz w:val="22"/>
          <w:szCs w:val="21"/>
        </w:rPr>
      </w:pPr>
    </w:p>
    <w:p w:rsidR="00355E22" w:rsidRPr="00622474" w:rsidRDefault="00DF13AF" w:rsidP="00622474">
      <w:pPr>
        <w:spacing w:line="280" w:lineRule="exact"/>
        <w:rPr>
          <w:rFonts w:asciiTheme="minorEastAsia" w:eastAsiaTheme="minorEastAsia" w:hAnsiTheme="minorEastAsia"/>
          <w:color w:val="000000" w:themeColor="text1"/>
          <w:szCs w:val="20"/>
        </w:rPr>
      </w:pPr>
      <w:r w:rsidRPr="00622474">
        <w:rPr>
          <w:rFonts w:asciiTheme="minorEastAsia" w:eastAsiaTheme="minorEastAsia" w:hAnsiTheme="minorEastAsia" w:hint="eastAsia"/>
          <w:color w:val="000000" w:themeColor="text1"/>
          <w:szCs w:val="20"/>
        </w:rPr>
        <w:t>※</w:t>
      </w:r>
      <w:r w:rsidR="00355E22" w:rsidRPr="00622474">
        <w:rPr>
          <w:rFonts w:asciiTheme="minorEastAsia" w:eastAsiaTheme="minorEastAsia" w:hAnsiTheme="minorEastAsia" w:hint="eastAsia"/>
          <w:color w:val="000000" w:themeColor="text1"/>
          <w:szCs w:val="20"/>
        </w:rPr>
        <w:t>上記事項に同意して頂ける場合は署名・捺印の上、履歴書</w:t>
      </w:r>
      <w:r w:rsidR="000501B2" w:rsidRPr="00622474">
        <w:rPr>
          <w:rFonts w:asciiTheme="minorEastAsia" w:eastAsiaTheme="minorEastAsia" w:hAnsiTheme="minorEastAsia" w:hint="eastAsia"/>
          <w:color w:val="000000" w:themeColor="text1"/>
          <w:szCs w:val="20"/>
        </w:rPr>
        <w:t>等</w:t>
      </w:r>
      <w:r w:rsidR="00355E22" w:rsidRPr="00622474">
        <w:rPr>
          <w:rFonts w:asciiTheme="minorEastAsia" w:eastAsiaTheme="minorEastAsia" w:hAnsiTheme="minorEastAsia" w:hint="eastAsia"/>
          <w:color w:val="000000" w:themeColor="text1"/>
          <w:szCs w:val="20"/>
        </w:rPr>
        <w:t>に同封して送付してください。</w:t>
      </w:r>
    </w:p>
    <w:p w:rsidR="004F5EA3" w:rsidRPr="00622474" w:rsidRDefault="004F5EA3" w:rsidP="00622474">
      <w:pPr>
        <w:spacing w:line="280" w:lineRule="exact"/>
        <w:ind w:right="210"/>
        <w:rPr>
          <w:rFonts w:asciiTheme="minorEastAsia" w:eastAsiaTheme="minorEastAsia" w:hAnsiTheme="minorEastAsia"/>
          <w:color w:val="000000" w:themeColor="text1"/>
          <w:sz w:val="22"/>
          <w:szCs w:val="21"/>
        </w:rPr>
      </w:pPr>
    </w:p>
    <w:p w:rsidR="00516C2B" w:rsidRPr="00622474" w:rsidRDefault="00516C2B" w:rsidP="00622474">
      <w:pPr>
        <w:spacing w:line="280" w:lineRule="exact"/>
        <w:ind w:right="210"/>
        <w:rPr>
          <w:rFonts w:asciiTheme="minorEastAsia" w:eastAsiaTheme="minorEastAsia" w:hAnsiTheme="minorEastAsia"/>
          <w:color w:val="000000" w:themeColor="text1"/>
          <w:sz w:val="22"/>
          <w:szCs w:val="21"/>
        </w:rPr>
      </w:pPr>
    </w:p>
    <w:p w:rsidR="00616C16" w:rsidRPr="00622474" w:rsidRDefault="00355E22" w:rsidP="00622474">
      <w:pPr>
        <w:spacing w:line="280" w:lineRule="exact"/>
        <w:ind w:right="210" w:firstLineChars="100" w:firstLine="220"/>
        <w:rPr>
          <w:rFonts w:asciiTheme="minorEastAsia" w:eastAsiaTheme="minorEastAsia" w:hAnsiTheme="minorEastAsia"/>
          <w:color w:val="000000" w:themeColor="text1"/>
          <w:sz w:val="22"/>
          <w:szCs w:val="21"/>
        </w:rPr>
      </w:pPr>
      <w:r w:rsidRPr="00622474">
        <w:rPr>
          <w:rFonts w:asciiTheme="minorEastAsia" w:eastAsiaTheme="minorEastAsia" w:hAnsiTheme="minorEastAsia" w:hint="eastAsia"/>
          <w:color w:val="000000" w:themeColor="text1"/>
          <w:sz w:val="22"/>
          <w:szCs w:val="21"/>
        </w:rPr>
        <w:t>私は上記</w:t>
      </w:r>
      <w:r w:rsidR="00DF13AF" w:rsidRPr="00622474">
        <w:rPr>
          <w:rFonts w:asciiTheme="minorEastAsia" w:eastAsiaTheme="minorEastAsia" w:hAnsiTheme="minorEastAsia" w:hint="eastAsia"/>
          <w:color w:val="000000" w:themeColor="text1"/>
          <w:sz w:val="22"/>
          <w:szCs w:val="21"/>
        </w:rPr>
        <w:t>の個人情報の取扱い</w:t>
      </w:r>
      <w:r w:rsidRPr="00622474">
        <w:rPr>
          <w:rFonts w:asciiTheme="minorEastAsia" w:eastAsiaTheme="minorEastAsia" w:hAnsiTheme="minorEastAsia" w:hint="eastAsia"/>
          <w:color w:val="000000" w:themeColor="text1"/>
          <w:sz w:val="22"/>
          <w:szCs w:val="21"/>
        </w:rPr>
        <w:t>について同意します。</w:t>
      </w:r>
    </w:p>
    <w:p w:rsidR="00616C16" w:rsidRPr="00622474" w:rsidRDefault="004F4A56" w:rsidP="00622474">
      <w:pPr>
        <w:spacing w:line="280" w:lineRule="exact"/>
        <w:ind w:right="21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616C16" w:rsidRPr="00622474">
        <w:rPr>
          <w:rFonts w:asciiTheme="minorEastAsia" w:eastAsiaTheme="minorEastAsia" w:hAnsiTheme="minorEastAsia" w:hint="eastAsia"/>
          <w:color w:val="000000" w:themeColor="text1"/>
          <w:sz w:val="22"/>
        </w:rPr>
        <w:t xml:space="preserve">　　年　　月　　日</w:t>
      </w:r>
    </w:p>
    <w:p w:rsidR="00E63747" w:rsidRPr="00622474" w:rsidRDefault="00E63747" w:rsidP="00622474">
      <w:pPr>
        <w:spacing w:line="280" w:lineRule="exact"/>
        <w:ind w:right="210" w:firstLineChars="2700" w:firstLine="5940"/>
        <w:rPr>
          <w:rFonts w:ascii="ＭＳ ゴシック" w:eastAsia="ＭＳ ゴシック" w:hAnsi="ＭＳ ゴシック"/>
          <w:color w:val="000000" w:themeColor="text1"/>
          <w:sz w:val="22"/>
          <w:u w:val="single"/>
        </w:rPr>
      </w:pPr>
    </w:p>
    <w:p w:rsidR="008D0A61" w:rsidRPr="00622474" w:rsidRDefault="00355E22" w:rsidP="00622474">
      <w:pPr>
        <w:spacing w:line="280" w:lineRule="exact"/>
        <w:jc w:val="right"/>
        <w:rPr>
          <w:rFonts w:ascii="ＭＳ ゴシック" w:eastAsia="ＭＳ ゴシック" w:hAnsi="ＭＳ ゴシック"/>
          <w:color w:val="000000" w:themeColor="text1"/>
          <w:sz w:val="22"/>
          <w:u w:val="single"/>
        </w:rPr>
      </w:pPr>
      <w:r w:rsidRPr="00622474">
        <w:rPr>
          <w:rFonts w:ascii="ＭＳ ゴシック" w:eastAsia="ＭＳ ゴシック" w:hAnsi="ＭＳ ゴシック" w:hint="eastAsia"/>
          <w:color w:val="000000" w:themeColor="text1"/>
          <w:sz w:val="22"/>
          <w:u w:val="single"/>
        </w:rPr>
        <w:t>氏名：</w:t>
      </w:r>
      <w:r w:rsidR="00F744A3" w:rsidRPr="00622474">
        <w:rPr>
          <w:rFonts w:ascii="ＭＳ ゴシック" w:eastAsia="ＭＳ ゴシック" w:hAnsi="ＭＳ ゴシック" w:hint="eastAsia"/>
          <w:color w:val="000000" w:themeColor="text1"/>
          <w:sz w:val="22"/>
          <w:u w:val="single"/>
        </w:rPr>
        <w:t xml:space="preserve">　</w:t>
      </w:r>
      <w:r w:rsidR="00622474">
        <w:rPr>
          <w:rFonts w:ascii="ＭＳ ゴシック" w:eastAsia="ＭＳ ゴシック" w:hAnsi="ＭＳ ゴシック" w:hint="eastAsia"/>
          <w:color w:val="000000" w:themeColor="text1"/>
          <w:sz w:val="22"/>
          <w:u w:val="single"/>
        </w:rPr>
        <w:t xml:space="preserve">　　　　　</w:t>
      </w:r>
      <w:r w:rsidR="00F744A3" w:rsidRPr="00622474">
        <w:rPr>
          <w:rFonts w:ascii="ＭＳ ゴシック" w:eastAsia="ＭＳ ゴシック" w:hAnsi="ＭＳ ゴシック" w:hint="eastAsia"/>
          <w:color w:val="000000" w:themeColor="text1"/>
          <w:sz w:val="22"/>
          <w:u w:val="single"/>
        </w:rPr>
        <w:t xml:space="preserve">　　　　　　　</w:t>
      </w:r>
      <w:r w:rsidR="00DF13AF" w:rsidRPr="00622474">
        <w:rPr>
          <w:rFonts w:ascii="ＭＳ ゴシック" w:eastAsia="ＭＳ ゴシック" w:hAnsi="ＭＳ ゴシック" w:hint="eastAsia"/>
          <w:color w:val="000000" w:themeColor="text1"/>
          <w:sz w:val="22"/>
          <w:u w:val="single"/>
        </w:rPr>
        <w:t>㊞</w:t>
      </w:r>
    </w:p>
    <w:sectPr w:rsidR="008D0A61" w:rsidRPr="00622474" w:rsidSect="00F744A3">
      <w:footerReference w:type="default" r:id="rId7"/>
      <w:pgSz w:w="11906" w:h="16838"/>
      <w:pgMar w:top="144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90A" w:rsidRDefault="007D790A">
      <w:r>
        <w:separator/>
      </w:r>
    </w:p>
  </w:endnote>
  <w:endnote w:type="continuationSeparator" w:id="0">
    <w:p w:rsidR="007D790A" w:rsidRDefault="007D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90A" w:rsidRPr="00D15B6D" w:rsidRDefault="007D790A" w:rsidP="00D15B6D">
    <w:pPr>
      <w:pStyle w:val="a4"/>
      <w:jc w:val="right"/>
    </w:pPr>
    <w:r w:rsidRPr="007A55BB">
      <w:rPr>
        <w:rFonts w:ascii="ＭＳ Ｐゴシック" w:eastAsia="ＭＳ Ｐゴシック" w:hAnsi="ＭＳ Ｐゴシック" w:hint="eastAsia"/>
      </w:rPr>
      <w:t>（</w:t>
    </w:r>
    <w:r w:rsidR="00C87ED9" w:rsidRPr="00C87ED9">
      <w:rPr>
        <w:rFonts w:ascii="ＭＳ Ｐゴシック" w:eastAsia="ＭＳ Ｐゴシック" w:hAnsi="ＭＳ Ｐゴシック"/>
      </w:rPr>
      <w:t>2019.1.4</w:t>
    </w:r>
    <w:r w:rsidRPr="007A55BB">
      <w:rPr>
        <w:rFonts w:ascii="ＭＳ Ｐゴシック" w:eastAsia="ＭＳ Ｐゴシック" w:hAnsi="ＭＳ Ｐゴシック" w:hint="eastAsia"/>
      </w:rPr>
      <w:t>）3年保管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90A" w:rsidRDefault="007D790A">
      <w:r>
        <w:separator/>
      </w:r>
    </w:p>
  </w:footnote>
  <w:footnote w:type="continuationSeparator" w:id="0">
    <w:p w:rsidR="007D790A" w:rsidRDefault="007D7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61"/>
    <w:rsid w:val="00023D83"/>
    <w:rsid w:val="000501B2"/>
    <w:rsid w:val="00165B2B"/>
    <w:rsid w:val="001D3E9E"/>
    <w:rsid w:val="001E6D06"/>
    <w:rsid w:val="00267623"/>
    <w:rsid w:val="002C536D"/>
    <w:rsid w:val="002E670B"/>
    <w:rsid w:val="00355E22"/>
    <w:rsid w:val="003F7C81"/>
    <w:rsid w:val="004437B3"/>
    <w:rsid w:val="00464AC7"/>
    <w:rsid w:val="004B269C"/>
    <w:rsid w:val="004F4A56"/>
    <w:rsid w:val="004F5EA3"/>
    <w:rsid w:val="00513E4C"/>
    <w:rsid w:val="00516C2B"/>
    <w:rsid w:val="00545823"/>
    <w:rsid w:val="0054653C"/>
    <w:rsid w:val="00546D8E"/>
    <w:rsid w:val="005A0294"/>
    <w:rsid w:val="00616C16"/>
    <w:rsid w:val="00622474"/>
    <w:rsid w:val="00661AF7"/>
    <w:rsid w:val="00685720"/>
    <w:rsid w:val="00697292"/>
    <w:rsid w:val="00697F59"/>
    <w:rsid w:val="00766E9C"/>
    <w:rsid w:val="00780003"/>
    <w:rsid w:val="007C1D69"/>
    <w:rsid w:val="007D790A"/>
    <w:rsid w:val="00840778"/>
    <w:rsid w:val="008D0A61"/>
    <w:rsid w:val="00956F78"/>
    <w:rsid w:val="00AA5F8C"/>
    <w:rsid w:val="00AB2D4B"/>
    <w:rsid w:val="00AF0219"/>
    <w:rsid w:val="00B11C2D"/>
    <w:rsid w:val="00B267E6"/>
    <w:rsid w:val="00BB25B8"/>
    <w:rsid w:val="00C87ED9"/>
    <w:rsid w:val="00D15B6D"/>
    <w:rsid w:val="00D41700"/>
    <w:rsid w:val="00D64890"/>
    <w:rsid w:val="00DE4C77"/>
    <w:rsid w:val="00DF13AF"/>
    <w:rsid w:val="00DF2C9E"/>
    <w:rsid w:val="00E1193B"/>
    <w:rsid w:val="00E63747"/>
    <w:rsid w:val="00E81BBC"/>
    <w:rsid w:val="00E83297"/>
    <w:rsid w:val="00EE2D53"/>
    <w:rsid w:val="00F55BF1"/>
    <w:rsid w:val="00F7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21668D57-1CDA-48E9-984F-2BE3C796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2D53"/>
    <w:pPr>
      <w:tabs>
        <w:tab w:val="center" w:pos="4252"/>
        <w:tab w:val="right" w:pos="8504"/>
      </w:tabs>
      <w:snapToGrid w:val="0"/>
    </w:pPr>
  </w:style>
  <w:style w:type="paragraph" w:styleId="a4">
    <w:name w:val="footer"/>
    <w:basedOn w:val="a"/>
    <w:rsid w:val="00EE2D53"/>
    <w:pPr>
      <w:tabs>
        <w:tab w:val="center" w:pos="4252"/>
        <w:tab w:val="right" w:pos="8504"/>
      </w:tabs>
      <w:snapToGrid w:val="0"/>
    </w:pPr>
  </w:style>
  <w:style w:type="paragraph" w:styleId="a5">
    <w:name w:val="Balloon Text"/>
    <w:basedOn w:val="a"/>
    <w:link w:val="a6"/>
    <w:rsid w:val="00545823"/>
    <w:rPr>
      <w:rFonts w:asciiTheme="majorHAnsi" w:eastAsiaTheme="majorEastAsia" w:hAnsiTheme="majorHAnsi" w:cstheme="majorBidi"/>
      <w:sz w:val="18"/>
      <w:szCs w:val="18"/>
    </w:rPr>
  </w:style>
  <w:style w:type="character" w:customStyle="1" w:styleId="a6">
    <w:name w:val="吹き出し (文字)"/>
    <w:basedOn w:val="a0"/>
    <w:link w:val="a5"/>
    <w:rsid w:val="005458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7FCEB-C47F-4ED1-8604-063F828B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社員採用応募時における個人情報取扱い同意書</vt:lpstr>
      <vt:lpstr>社員採用応募時における個人情報取扱い同意書</vt:lpstr>
    </vt:vector>
  </TitlesOfParts>
  <Company>acs</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社員採用応募時における個人情報取扱い同意書</dc:title>
  <dc:creator>kudo</dc:creator>
  <cp:lastModifiedBy>澤口 享子</cp:lastModifiedBy>
  <cp:revision>2</cp:revision>
  <cp:lastPrinted>2019-10-02T04:01:00Z</cp:lastPrinted>
  <dcterms:created xsi:type="dcterms:W3CDTF">2021-06-24T00:03:00Z</dcterms:created>
  <dcterms:modified xsi:type="dcterms:W3CDTF">2021-06-24T00:03:00Z</dcterms:modified>
</cp:coreProperties>
</file>